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E77CD" w14:textId="77777777" w:rsidR="007B525A" w:rsidRDefault="007B525A">
      <w:pPr>
        <w:pStyle w:val="Standard"/>
        <w:rPr>
          <w:szCs w:val="28"/>
          <w:lang w:val="ru-RU"/>
        </w:rPr>
      </w:pPr>
    </w:p>
    <w:p w14:paraId="488B9C9F" w14:textId="19F7E8DC" w:rsidR="00E87513" w:rsidRPr="00E87513" w:rsidRDefault="007170F6" w:rsidP="00E87513">
      <w:pPr>
        <w:pStyle w:val="Standard"/>
        <w:jc w:val="right"/>
        <w:rPr>
          <w:rFonts w:ascii="Times New Roman" w:hAnsi="Times New Roman" w:cs="Times New Roman"/>
          <w:b/>
          <w:bCs/>
          <w:spacing w:val="8"/>
          <w:sz w:val="28"/>
          <w:szCs w:val="28"/>
        </w:rPr>
      </w:pPr>
      <w:r w:rsidRPr="00E87513">
        <w:rPr>
          <w:rFonts w:ascii="Times New Roman" w:hAnsi="Times New Roman" w:cs="Times New Roman"/>
          <w:b/>
          <w:bCs/>
          <w:spacing w:val="8"/>
          <w:sz w:val="28"/>
          <w:szCs w:val="28"/>
        </w:rPr>
        <w:t xml:space="preserve"> </w:t>
      </w:r>
      <w:r w:rsidR="00E87513" w:rsidRPr="00E87513">
        <w:rPr>
          <w:rFonts w:ascii="Times New Roman" w:hAnsi="Times New Roman" w:cs="Times New Roman"/>
          <w:b/>
          <w:bCs/>
          <w:spacing w:val="8"/>
          <w:sz w:val="28"/>
          <w:szCs w:val="28"/>
        </w:rPr>
        <w:t>ПРОЄКТ</w:t>
      </w:r>
    </w:p>
    <w:p w14:paraId="3836EA4F" w14:textId="6B76D30D" w:rsidR="007B525A" w:rsidRDefault="007170F6">
      <w:pPr>
        <w:pStyle w:val="Standard"/>
        <w:jc w:val="center"/>
      </w:pPr>
      <w:r>
        <w:rPr>
          <w:spacing w:val="8"/>
          <w:szCs w:val="28"/>
        </w:rPr>
        <w:t xml:space="preserve"> </w:t>
      </w:r>
      <w:r>
        <w:rPr>
          <w:noProof/>
          <w:lang w:eastAsia="uk-UA" w:bidi="ar-SA"/>
        </w:rPr>
        <w:drawing>
          <wp:inline distT="0" distB="0" distL="0" distR="0" wp14:anchorId="35FB7933" wp14:editId="0B656B34">
            <wp:extent cx="423720" cy="608400"/>
            <wp:effectExtent l="0" t="0" r="0" b="1200"/>
            <wp:docPr id="1" name="Зображенн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 l="-1282" t="-950" r="-1282" b="-950"/>
                    <a:stretch>
                      <a:fillRect/>
                    </a:stretch>
                  </pic:blipFill>
                  <pic:spPr>
                    <a:xfrm>
                      <a:off x="0" y="0"/>
                      <a:ext cx="423720" cy="60840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DC7B5B0" w14:textId="77777777" w:rsidR="007B525A" w:rsidRDefault="007170F6">
      <w:pPr>
        <w:pStyle w:val="Standard"/>
        <w:spacing w:line="360" w:lineRule="auto"/>
        <w:jc w:val="center"/>
      </w:pPr>
      <w:r>
        <w:rPr>
          <w:b/>
          <w:szCs w:val="28"/>
        </w:rPr>
        <w:t xml:space="preserve">  УКРАЇНА</w:t>
      </w:r>
    </w:p>
    <w:p w14:paraId="6191E45F" w14:textId="77777777" w:rsidR="007B525A" w:rsidRDefault="007170F6">
      <w:pPr>
        <w:pStyle w:val="2"/>
        <w:tabs>
          <w:tab w:val="left" w:pos="0"/>
        </w:tabs>
        <w:spacing w:before="0" w:after="0"/>
        <w:ind w:left="0" w:firstLine="0"/>
        <w:jc w:val="center"/>
        <w:rPr>
          <w:rFonts w:ascii="Times New Roman" w:hAnsi="Times New Roman" w:cs="Times New Roman"/>
          <w:i w:val="0"/>
          <w:lang w:val="ru-RU"/>
        </w:rPr>
      </w:pPr>
      <w:r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34F2FCA2" w14:textId="77777777" w:rsidR="007B525A" w:rsidRDefault="007170F6">
      <w:pPr>
        <w:pStyle w:val="2"/>
        <w:tabs>
          <w:tab w:val="left" w:pos="0"/>
        </w:tabs>
        <w:spacing w:before="0" w:after="0"/>
        <w:ind w:left="0" w:firstLine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ВОЛИНСЬКОЇ ОБЛАСТІ</w:t>
      </w:r>
    </w:p>
    <w:p w14:paraId="68D2B0CF" w14:textId="77777777" w:rsidR="007B525A" w:rsidRDefault="007B525A">
      <w:pPr>
        <w:pStyle w:val="Standard"/>
        <w:jc w:val="both"/>
        <w:rPr>
          <w:szCs w:val="28"/>
        </w:rPr>
      </w:pPr>
    </w:p>
    <w:p w14:paraId="75D5ECDB" w14:textId="77777777" w:rsidR="007B525A" w:rsidRDefault="007170F6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РІШЕННЯ</w:t>
      </w:r>
    </w:p>
    <w:p w14:paraId="2AEC90D6" w14:textId="77777777" w:rsidR="007B525A" w:rsidRDefault="007B525A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507D1E35" w14:textId="77777777" w:rsidR="007B525A" w:rsidRDefault="007170F6">
      <w:pPr>
        <w:pStyle w:val="HTML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_______________                             </w:t>
      </w:r>
      <w:r>
        <w:rPr>
          <w:rFonts w:ascii="Times New Roman" w:hAnsi="Times New Roman" w:cs="Times New Roman"/>
          <w:bCs/>
          <w:sz w:val="24"/>
          <w:szCs w:val="24"/>
          <w:lang w:eastAsia="uk-UA"/>
        </w:rPr>
        <w:t>м.</w:t>
      </w:r>
      <w:r w:rsidR="00A25B7E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uk-UA"/>
        </w:rPr>
        <w:t>Ковель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________</w:t>
      </w:r>
    </w:p>
    <w:p w14:paraId="6AFCC77F" w14:textId="77777777" w:rsidR="007B525A" w:rsidRDefault="007B525A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7E7E30B8" w14:textId="77777777" w:rsidR="007B525A" w:rsidRDefault="007B525A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4A1FFE1A" w14:textId="77777777" w:rsidR="007B525A" w:rsidRDefault="007170F6">
      <w:pPr>
        <w:pStyle w:val="Standard"/>
        <w:tabs>
          <w:tab w:val="left" w:pos="720"/>
        </w:tabs>
        <w:spacing w:line="240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Про затвердження  Програми  покращення  функціонування</w:t>
      </w:r>
    </w:p>
    <w:p w14:paraId="4863FDA4" w14:textId="77777777" w:rsidR="007B525A" w:rsidRDefault="007170F6">
      <w:pPr>
        <w:pStyle w:val="Standard"/>
        <w:tabs>
          <w:tab w:val="left" w:pos="720"/>
        </w:tabs>
        <w:spacing w:line="240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Центру обслуговування платників Ковельської ДПІ Головного управління</w:t>
      </w:r>
    </w:p>
    <w:p w14:paraId="3F066062" w14:textId="77777777" w:rsidR="007B525A" w:rsidRDefault="007170F6">
      <w:pPr>
        <w:pStyle w:val="Standard"/>
        <w:tabs>
          <w:tab w:val="left" w:pos="720"/>
        </w:tabs>
        <w:spacing w:line="240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ДПС у Волинській області на 2022 рік</w:t>
      </w:r>
    </w:p>
    <w:p w14:paraId="72AC6757" w14:textId="77777777" w:rsidR="007B525A" w:rsidRDefault="007B525A">
      <w:pPr>
        <w:pStyle w:val="a3"/>
        <w:shd w:val="clear" w:color="auto" w:fill="FFFFFF"/>
        <w:spacing w:before="0" w:after="0"/>
        <w:rPr>
          <w:color w:val="222222"/>
          <w:sz w:val="28"/>
          <w:szCs w:val="28"/>
        </w:rPr>
      </w:pPr>
    </w:p>
    <w:p w14:paraId="5B056958" w14:textId="77777777" w:rsidR="007B525A" w:rsidRDefault="00A25B7E">
      <w:pPr>
        <w:pStyle w:val="a3"/>
        <w:shd w:val="clear" w:color="auto" w:fill="FFFFFF"/>
        <w:jc w:val="both"/>
        <w:rPr>
          <w:sz w:val="28"/>
          <w:szCs w:val="28"/>
        </w:rPr>
      </w:pPr>
      <w:r w:rsidRPr="00A25B7E">
        <w:rPr>
          <w:iCs/>
          <w:sz w:val="28"/>
          <w:szCs w:val="28"/>
        </w:rPr>
        <w:t xml:space="preserve">Відповідно до пункту 22 статті 26 Закону України </w:t>
      </w:r>
      <w:r w:rsidR="007170F6" w:rsidRPr="00A25B7E">
        <w:rPr>
          <w:iCs/>
          <w:sz w:val="28"/>
          <w:szCs w:val="28"/>
        </w:rPr>
        <w:t>«Про місцеве самоврядування в Україні»,</w:t>
      </w:r>
      <w:r w:rsidRPr="00A25B7E">
        <w:rPr>
          <w:iCs/>
          <w:sz w:val="28"/>
          <w:szCs w:val="28"/>
        </w:rPr>
        <w:t xml:space="preserve"> статті 85 Бюджетного Кодексу України, </w:t>
      </w:r>
      <w:r w:rsidR="007170F6" w:rsidRPr="00A25B7E">
        <w:rPr>
          <w:iCs/>
          <w:sz w:val="28"/>
          <w:szCs w:val="28"/>
        </w:rPr>
        <w:t xml:space="preserve"> з метою </w:t>
      </w:r>
      <w:r w:rsidRPr="00A25B7E">
        <w:rPr>
          <w:iCs/>
          <w:sz w:val="28"/>
          <w:szCs w:val="28"/>
        </w:rPr>
        <w:t>п</w:t>
      </w:r>
      <w:r w:rsidR="007170F6" w:rsidRPr="00A25B7E">
        <w:rPr>
          <w:iCs/>
          <w:sz w:val="28"/>
          <w:szCs w:val="28"/>
        </w:rPr>
        <w:t>о</w:t>
      </w:r>
      <w:r w:rsidRPr="00A25B7E">
        <w:rPr>
          <w:iCs/>
          <w:sz w:val="28"/>
          <w:szCs w:val="28"/>
        </w:rPr>
        <w:t>кращення функціонування Центру обслуговування платників Ковельської державної податкової інспекції Головного управління державної пода</w:t>
      </w:r>
      <w:r>
        <w:rPr>
          <w:iCs/>
          <w:sz w:val="28"/>
          <w:szCs w:val="28"/>
        </w:rPr>
        <w:t>ткової служби у Волинській обла</w:t>
      </w:r>
      <w:r w:rsidRPr="00A25B7E">
        <w:rPr>
          <w:iCs/>
          <w:sz w:val="28"/>
          <w:szCs w:val="28"/>
        </w:rPr>
        <w:t>сті,</w:t>
      </w:r>
      <w:r w:rsidR="007170F6">
        <w:rPr>
          <w:i/>
          <w:iCs/>
          <w:sz w:val="28"/>
          <w:szCs w:val="28"/>
        </w:rPr>
        <w:t xml:space="preserve"> </w:t>
      </w:r>
      <w:r w:rsidR="007170F6">
        <w:rPr>
          <w:sz w:val="28"/>
          <w:szCs w:val="28"/>
        </w:rPr>
        <w:t>міська рада</w:t>
      </w:r>
    </w:p>
    <w:p w14:paraId="79A72ECE" w14:textId="77777777" w:rsidR="007B525A" w:rsidRDefault="007170F6">
      <w:pPr>
        <w:pStyle w:val="a3"/>
        <w:shd w:val="clear" w:color="auto" w:fill="FFFFFF"/>
        <w:spacing w:after="238"/>
      </w:pPr>
      <w:r>
        <w:rPr>
          <w:sz w:val="28"/>
          <w:szCs w:val="28"/>
        </w:rPr>
        <w:t> ВИРІШИЛА:</w:t>
      </w:r>
    </w:p>
    <w:p w14:paraId="1DBB8CE0" w14:textId="77777777" w:rsidR="007B525A" w:rsidRPr="00DF2144" w:rsidRDefault="00F96A5C" w:rsidP="00DF2144">
      <w:pPr>
        <w:pStyle w:val="Standard"/>
        <w:tabs>
          <w:tab w:val="left" w:pos="720"/>
        </w:tabs>
        <w:spacing w:line="240" w:lineRule="atLeast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7170F6">
        <w:rPr>
          <w:sz w:val="28"/>
          <w:szCs w:val="28"/>
        </w:rPr>
        <w:t xml:space="preserve">Затвердити Програму </w:t>
      </w:r>
      <w:r w:rsidR="00DF2144">
        <w:rPr>
          <w:bCs/>
          <w:sz w:val="28"/>
          <w:szCs w:val="28"/>
        </w:rPr>
        <w:t>покращення функціонування Центру обслуговування платників Ковельської ДПІ Головного управління ДПС у Волинській області на 2022 рік</w:t>
      </w:r>
      <w:r w:rsidR="007170F6">
        <w:rPr>
          <w:sz w:val="28"/>
          <w:szCs w:val="28"/>
        </w:rPr>
        <w:t xml:space="preserve"> (додається).</w:t>
      </w:r>
    </w:p>
    <w:p w14:paraId="3F18208D" w14:textId="77777777" w:rsidR="007B525A" w:rsidRPr="00F96A5C" w:rsidRDefault="00F96A5C">
      <w:pPr>
        <w:pStyle w:val="a3"/>
        <w:shd w:val="clear" w:color="auto" w:fill="FFFFFF"/>
        <w:spacing w:after="238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 </w:t>
      </w:r>
      <w:r w:rsidR="007170F6" w:rsidRPr="00F96A5C">
        <w:rPr>
          <w:iCs/>
          <w:sz w:val="28"/>
          <w:szCs w:val="28"/>
        </w:rPr>
        <w:t xml:space="preserve">Фінансовому управлінню (Романчук В.О.) </w:t>
      </w:r>
      <w:r w:rsidR="00DF2144" w:rsidRPr="00F96A5C">
        <w:rPr>
          <w:iCs/>
          <w:sz w:val="28"/>
          <w:szCs w:val="28"/>
        </w:rPr>
        <w:t xml:space="preserve">передбачити кошти на фінансування Програми в загальному обсязі 300 тис. грн. </w:t>
      </w:r>
      <w:r w:rsidRPr="00F96A5C">
        <w:rPr>
          <w:iCs/>
          <w:sz w:val="28"/>
          <w:szCs w:val="28"/>
        </w:rPr>
        <w:t xml:space="preserve">та забезпечити фінансування </w:t>
      </w:r>
      <w:r w:rsidR="007170F6" w:rsidRPr="00F96A5C">
        <w:rPr>
          <w:iCs/>
          <w:sz w:val="28"/>
          <w:szCs w:val="28"/>
        </w:rPr>
        <w:t xml:space="preserve">Програми в </w:t>
      </w:r>
      <w:r w:rsidRPr="00F96A5C">
        <w:rPr>
          <w:iCs/>
          <w:sz w:val="28"/>
          <w:szCs w:val="28"/>
        </w:rPr>
        <w:t>межах асигнувань.</w:t>
      </w:r>
    </w:p>
    <w:p w14:paraId="1BA59D63" w14:textId="77777777" w:rsidR="00F96A5C" w:rsidRDefault="007170F6" w:rsidP="007170F6">
      <w:pPr>
        <w:pStyle w:val="a3"/>
        <w:shd w:val="clear" w:color="auto" w:fill="FFFFFF"/>
        <w:tabs>
          <w:tab w:val="left" w:pos="1276"/>
        </w:tabs>
        <w:spacing w:after="238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 Ко</w:t>
      </w:r>
      <w:r w:rsidR="00F96A5C">
        <w:rPr>
          <w:sz w:val="28"/>
          <w:szCs w:val="28"/>
        </w:rPr>
        <w:t>вельській державній податковій інспекції Головного управлінн</w:t>
      </w:r>
      <w:r w:rsidR="00DD719B">
        <w:rPr>
          <w:sz w:val="28"/>
          <w:szCs w:val="28"/>
        </w:rPr>
        <w:t>я ДПС у Волинській області (</w:t>
      </w:r>
      <w:proofErr w:type="spellStart"/>
      <w:r w:rsidR="00DD719B">
        <w:rPr>
          <w:sz w:val="28"/>
          <w:szCs w:val="28"/>
        </w:rPr>
        <w:t>І.</w:t>
      </w:r>
      <w:r w:rsidR="00F96A5C">
        <w:rPr>
          <w:sz w:val="28"/>
          <w:szCs w:val="28"/>
        </w:rPr>
        <w:t>Костюк</w:t>
      </w:r>
      <w:proofErr w:type="spellEnd"/>
      <w:r w:rsidR="00F96A5C">
        <w:rPr>
          <w:sz w:val="28"/>
          <w:szCs w:val="28"/>
        </w:rPr>
        <w:t xml:space="preserve">) до 01 грудня поточного року надати інформацію про хід виконання Програми покращення </w:t>
      </w:r>
      <w:r w:rsidR="00F96A5C">
        <w:rPr>
          <w:bCs/>
          <w:sz w:val="28"/>
          <w:szCs w:val="28"/>
        </w:rPr>
        <w:t>функціонування Центру обслуговування платників Ковельської ДПІ Головного управління ДПС у Волинській області на 2022 рік комісії з питань планування бюджету і фінансів.</w:t>
      </w:r>
    </w:p>
    <w:p w14:paraId="3B93A27A" w14:textId="77777777" w:rsidR="00F96A5C" w:rsidRDefault="00F96A5C" w:rsidP="007170F6">
      <w:pPr>
        <w:pStyle w:val="a3"/>
        <w:shd w:val="clear" w:color="auto" w:fill="FFFFFF"/>
        <w:tabs>
          <w:tab w:val="left" w:pos="709"/>
        </w:tabs>
        <w:spacing w:after="238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7170F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Контроль за виконанням цього рішення покласти на першого заступника міського голови (</w:t>
      </w:r>
      <w:proofErr w:type="spellStart"/>
      <w:r>
        <w:rPr>
          <w:bCs/>
          <w:sz w:val="28"/>
          <w:szCs w:val="28"/>
        </w:rPr>
        <w:t>Т.Яковлев</w:t>
      </w:r>
      <w:proofErr w:type="spellEnd"/>
      <w:r>
        <w:rPr>
          <w:bCs/>
          <w:sz w:val="28"/>
          <w:szCs w:val="28"/>
        </w:rPr>
        <w:t>)</w:t>
      </w:r>
      <w:r w:rsidR="00DD719B">
        <w:rPr>
          <w:bCs/>
          <w:sz w:val="28"/>
          <w:szCs w:val="28"/>
        </w:rPr>
        <w:t xml:space="preserve"> та постійну комісію з питань планування,</w:t>
      </w:r>
      <w:r w:rsidR="007170F6">
        <w:rPr>
          <w:bCs/>
          <w:sz w:val="28"/>
          <w:szCs w:val="28"/>
        </w:rPr>
        <w:t xml:space="preserve"> </w:t>
      </w:r>
      <w:r w:rsidR="00DD719B">
        <w:rPr>
          <w:bCs/>
          <w:sz w:val="28"/>
          <w:szCs w:val="28"/>
        </w:rPr>
        <w:t>бюджету і фінансів (</w:t>
      </w:r>
      <w:proofErr w:type="spellStart"/>
      <w:r w:rsidR="00DD719B">
        <w:rPr>
          <w:bCs/>
          <w:sz w:val="28"/>
          <w:szCs w:val="28"/>
        </w:rPr>
        <w:t>О.Уніга</w:t>
      </w:r>
      <w:proofErr w:type="spellEnd"/>
      <w:r w:rsidR="00DD719B">
        <w:rPr>
          <w:bCs/>
          <w:sz w:val="28"/>
          <w:szCs w:val="28"/>
        </w:rPr>
        <w:t>).</w:t>
      </w:r>
    </w:p>
    <w:p w14:paraId="29CCEF0C" w14:textId="77777777" w:rsidR="007B525A" w:rsidRDefault="007170F6">
      <w:pPr>
        <w:pStyle w:val="a3"/>
        <w:shd w:val="clear" w:color="auto" w:fill="FFFFFF"/>
        <w:spacing w:after="0"/>
      </w:pPr>
      <w:r>
        <w:rPr>
          <w:color w:val="222222"/>
          <w:sz w:val="28"/>
          <w:szCs w:val="28"/>
        </w:rPr>
        <w:t> М</w:t>
      </w:r>
      <w:r>
        <w:rPr>
          <w:sz w:val="28"/>
          <w:szCs w:val="28"/>
        </w:rPr>
        <w:t xml:space="preserve">іський голова                                                                                   </w:t>
      </w:r>
      <w:r w:rsidR="00DD71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Ігор ЧАЙКА</w:t>
      </w:r>
    </w:p>
    <w:sectPr w:rsidR="007B525A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EA9A5" w14:textId="77777777" w:rsidR="004D621E" w:rsidRDefault="004D621E">
      <w:r>
        <w:separator/>
      </w:r>
    </w:p>
  </w:endnote>
  <w:endnote w:type="continuationSeparator" w:id="0">
    <w:p w14:paraId="43C1140C" w14:textId="77777777" w:rsidR="004D621E" w:rsidRDefault="004D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658FF" w14:textId="77777777" w:rsidR="004D621E" w:rsidRDefault="004D621E">
      <w:r>
        <w:separator/>
      </w:r>
    </w:p>
  </w:footnote>
  <w:footnote w:type="continuationSeparator" w:id="0">
    <w:p w14:paraId="445F276D" w14:textId="77777777" w:rsidR="004D621E" w:rsidRDefault="004D62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525A"/>
    <w:rsid w:val="002C7412"/>
    <w:rsid w:val="004D621E"/>
    <w:rsid w:val="007170F6"/>
    <w:rsid w:val="007B525A"/>
    <w:rsid w:val="00A25B7E"/>
    <w:rsid w:val="00DD719B"/>
    <w:rsid w:val="00DF2144"/>
    <w:rsid w:val="00E87513"/>
    <w:rsid w:val="00F9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BA5A"/>
  <w15:docId w15:val="{451D5D42-8654-4F85-84B7-CAC01B0D5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uk-UA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Standard"/>
    <w:next w:val="Standard"/>
    <w:pPr>
      <w:keepNext/>
      <w:spacing w:before="240" w:after="60"/>
      <w:ind w:left="1440" w:hanging="3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Normal (Web)"/>
    <w:basedOn w:val="Standard"/>
    <w:pPr>
      <w:spacing w:before="280" w:after="280"/>
    </w:pPr>
  </w:style>
  <w:style w:type="paragraph" w:styleId="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25B7E"/>
    <w:rPr>
      <w:rFonts w:ascii="Tahoma" w:hAnsi="Tahoma" w:cs="Mangal"/>
      <w:sz w:val="16"/>
      <w:szCs w:val="14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5B7E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d13-dovzhik</dc:creator>
  <cp:lastModifiedBy>User</cp:lastModifiedBy>
  <cp:revision>3</cp:revision>
  <cp:lastPrinted>2021-12-02T13:08:00Z</cp:lastPrinted>
  <dcterms:created xsi:type="dcterms:W3CDTF">2021-12-02T12:26:00Z</dcterms:created>
  <dcterms:modified xsi:type="dcterms:W3CDTF">2021-12-08T11:03:00Z</dcterms:modified>
</cp:coreProperties>
</file>